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427" w:rsidRPr="00021427" w:rsidRDefault="00021427" w:rsidP="00021427">
      <w:pPr>
        <w:shd w:val="clear" w:color="auto" w:fill="FFFFFF"/>
        <w:spacing w:line="390" w:lineRule="atLeast"/>
        <w:rPr>
          <w:rFonts w:ascii="Arial" w:eastAsia="Times New Roman" w:hAnsi="Arial" w:cs="Arial"/>
          <w:b/>
          <w:bCs/>
          <w:color w:val="1A0DAB"/>
          <w:sz w:val="31"/>
          <w:szCs w:val="31"/>
          <w:lang w:eastAsia="ru-RU"/>
        </w:rPr>
      </w:pPr>
      <w:hyperlink r:id="rId4" w:history="1">
        <w:r w:rsidRPr="00021427">
          <w:rPr>
            <w:rFonts w:ascii="Arial" w:eastAsia="Times New Roman" w:hAnsi="Arial" w:cs="Arial"/>
            <w:b/>
            <w:bCs/>
            <w:color w:val="1A0DAB"/>
            <w:sz w:val="31"/>
            <w:u w:val="single"/>
            <w:lang w:eastAsia="ru-RU"/>
          </w:rPr>
          <w:t>Федеральный закон от 02.01.2000 N 29-ФЗ (ред. от 13.07.2020) "О качестве и безопасности пищевых продуктов" (с изм. и доп., вступ. в силу с 01.01.2022)</w:t>
        </w:r>
      </w:hyperlink>
    </w:p>
    <w:p w:rsidR="00021427" w:rsidRPr="00021427" w:rsidRDefault="00021427" w:rsidP="00021427">
      <w:pPr>
        <w:shd w:val="clear" w:color="auto" w:fill="FFFFFF"/>
        <w:spacing w:after="0" w:line="50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ru-RU"/>
        </w:rPr>
      </w:pPr>
      <w:r w:rsidRPr="00021427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ru-RU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021427" w:rsidRPr="00021427" w:rsidRDefault="00021427" w:rsidP="00021427">
      <w:pPr>
        <w:shd w:val="clear" w:color="auto" w:fill="FFFFFF"/>
        <w:spacing w:after="0" w:line="407" w:lineRule="atLeast"/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</w:pPr>
      <w:r w:rsidRPr="00021427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>(введена Федеральным </w:t>
      </w:r>
      <w:hyperlink r:id="rId5" w:anchor="dst100181" w:history="1">
        <w:r w:rsidRPr="00021427">
          <w:rPr>
            <w:rFonts w:ascii="Times New Roman" w:eastAsia="Times New Roman" w:hAnsi="Times New Roman" w:cs="Times New Roman"/>
            <w:color w:val="1A0DAB"/>
            <w:sz w:val="32"/>
            <w:u w:val="single"/>
            <w:lang w:eastAsia="ru-RU"/>
          </w:rPr>
          <w:t>законом</w:t>
        </w:r>
      </w:hyperlink>
      <w:r w:rsidRPr="00021427">
        <w:rPr>
          <w:rFonts w:ascii="Times New Roman" w:eastAsia="Times New Roman" w:hAnsi="Times New Roman" w:cs="Times New Roman"/>
          <w:color w:val="828282"/>
          <w:sz w:val="32"/>
          <w:szCs w:val="32"/>
          <w:lang w:eastAsia="ru-RU"/>
        </w:rPr>
        <w:t> от 01.03.2020 N 47-ФЗ)</w:t>
      </w:r>
    </w:p>
    <w:p w:rsidR="00021427" w:rsidRPr="00021427" w:rsidRDefault="00021427" w:rsidP="00021427">
      <w:pPr>
        <w:shd w:val="clear" w:color="auto" w:fill="FFFFFF"/>
        <w:spacing w:after="0" w:line="407" w:lineRule="atLeas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1. 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:rsidR="00021427" w:rsidRPr="00021427" w:rsidRDefault="00021427" w:rsidP="00021427">
      <w:pPr>
        <w:shd w:val="clear" w:color="auto" w:fill="FFFFFF"/>
        <w:spacing w:after="0" w:line="407" w:lineRule="atLeas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2. При организации питания детей в соответствии с </w:t>
      </w:r>
      <w:hyperlink r:id="rId6" w:anchor="dst223" w:history="1">
        <w:r w:rsidRPr="00021427">
          <w:rPr>
            <w:rFonts w:ascii="Times New Roman" w:eastAsia="Times New Roman" w:hAnsi="Times New Roman" w:cs="Times New Roman"/>
            <w:color w:val="1A0DAB"/>
            <w:sz w:val="34"/>
            <w:u w:val="single"/>
            <w:lang w:eastAsia="ru-RU"/>
          </w:rPr>
          <w:t>пунктом 1</w:t>
        </w:r>
      </w:hyperlink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 настоящей статьи образовательные организации и организации отдыха детей и их оздоровления обязаны:</w:t>
      </w:r>
    </w:p>
    <w:p w:rsidR="00021427" w:rsidRPr="00021427" w:rsidRDefault="00021427" w:rsidP="00021427">
      <w:pPr>
        <w:shd w:val="clear" w:color="auto" w:fill="FFFFFF"/>
        <w:spacing w:before="237" w:after="0" w:line="407" w:lineRule="atLeast"/>
        <w:ind w:firstLine="540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021427" w:rsidRPr="00021427" w:rsidRDefault="00021427" w:rsidP="00021427">
      <w:pPr>
        <w:shd w:val="clear" w:color="auto" w:fill="FFFFFF"/>
        <w:spacing w:before="237" w:after="0" w:line="407" w:lineRule="atLeast"/>
        <w:ind w:firstLine="540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021427" w:rsidRPr="00021427" w:rsidRDefault="00021427" w:rsidP="00021427">
      <w:pPr>
        <w:shd w:val="clear" w:color="auto" w:fill="FFFFFF"/>
        <w:spacing w:before="237" w:after="0" w:line="407" w:lineRule="atLeast"/>
        <w:ind w:firstLine="540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lastRenderedPageBreak/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021427" w:rsidRPr="00021427" w:rsidRDefault="00021427" w:rsidP="00021427">
      <w:pPr>
        <w:shd w:val="clear" w:color="auto" w:fill="FFFFFF"/>
        <w:spacing w:after="0" w:line="407" w:lineRule="atLeas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021427" w:rsidRPr="00021427" w:rsidRDefault="00021427" w:rsidP="00021427">
      <w:pPr>
        <w:shd w:val="clear" w:color="auto" w:fill="FFFFFF"/>
        <w:spacing w:before="237" w:after="0" w:line="407" w:lineRule="atLeast"/>
        <w:ind w:firstLine="540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021427" w:rsidRPr="00021427" w:rsidRDefault="00021427" w:rsidP="00021427">
      <w:pPr>
        <w:shd w:val="clear" w:color="auto" w:fill="FFFFFF"/>
        <w:spacing w:before="237" w:after="0" w:line="407" w:lineRule="atLeast"/>
        <w:ind w:firstLine="540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021427" w:rsidRPr="00021427" w:rsidRDefault="00021427" w:rsidP="00021427">
      <w:pPr>
        <w:shd w:val="clear" w:color="auto" w:fill="FFFFFF"/>
        <w:spacing w:before="237" w:after="0" w:line="407" w:lineRule="atLeast"/>
        <w:ind w:firstLine="540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021427" w:rsidRPr="00021427" w:rsidRDefault="00021427" w:rsidP="00021427">
      <w:pPr>
        <w:shd w:val="clear" w:color="auto" w:fill="FFFFFF"/>
        <w:spacing w:before="237" w:line="407" w:lineRule="atLeast"/>
        <w:ind w:firstLine="540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021427"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ED45E2" w:rsidRDefault="00ED45E2"/>
    <w:sectPr w:rsidR="00ED45E2" w:rsidSect="00ED4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021427"/>
    <w:rsid w:val="00021427"/>
    <w:rsid w:val="00ED4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E2"/>
  </w:style>
  <w:style w:type="paragraph" w:styleId="1">
    <w:name w:val="heading 1"/>
    <w:basedOn w:val="a"/>
    <w:link w:val="10"/>
    <w:uiPriority w:val="9"/>
    <w:qFormat/>
    <w:rsid w:val="000214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14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2142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8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8013">
          <w:marLeft w:val="0"/>
          <w:marRight w:val="0"/>
          <w:marTop w:val="0"/>
          <w:marBottom w:val="6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4212">
          <w:marLeft w:val="0"/>
          <w:marRight w:val="0"/>
          <w:marTop w:val="0"/>
          <w:marBottom w:val="4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6377">
              <w:marLeft w:val="0"/>
              <w:marRight w:val="0"/>
              <w:marTop w:val="23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90279/fd7233775d094c0f57b940a2ec90a2b5328946ea/" TargetMode="External"/><Relationship Id="rId5" Type="http://schemas.openxmlformats.org/officeDocument/2006/relationships/hyperlink" Target="http://www.consultant.ru/document/cons_doc_LAW_346666/3d0cac60971a511280cbba229d9b6329c07731f7/" TargetMode="External"/><Relationship Id="rId4" Type="http://schemas.openxmlformats.org/officeDocument/2006/relationships/hyperlink" Target="http://www.consultant.ru/document/cons_doc_LAW_255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2495</Characters>
  <Application>Microsoft Office Word</Application>
  <DocSecurity>0</DocSecurity>
  <Lines>20</Lines>
  <Paragraphs>5</Paragraphs>
  <ScaleCrop>false</ScaleCrop>
  <Company>School_6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2022-04-09T06:13:00Z</dcterms:created>
  <dcterms:modified xsi:type="dcterms:W3CDTF">2022-04-09T06:13:00Z</dcterms:modified>
</cp:coreProperties>
</file>